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60" w:rsidRDefault="00562060" w:rsidP="00562060">
      <w:pPr>
        <w:shd w:val="clear" w:color="auto" w:fill="FFFFFF"/>
        <w:spacing w:after="0" w:line="240" w:lineRule="auto"/>
        <w:jc w:val="center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  <w:lang w:eastAsia="ru-RU"/>
        </w:rPr>
      </w:pPr>
      <w:r w:rsidRPr="00562060"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  <w:lang w:eastAsia="ru-RU"/>
        </w:rPr>
        <w:t>Консультация для родителей</w:t>
      </w:r>
    </w:p>
    <w:p w:rsidR="00562060" w:rsidRDefault="00562060" w:rsidP="00562060">
      <w:pPr>
        <w:shd w:val="clear" w:color="auto" w:fill="FFFFFF"/>
        <w:spacing w:after="0" w:line="240" w:lineRule="auto"/>
        <w:jc w:val="center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  <w:lang w:eastAsia="ru-RU"/>
        </w:rPr>
      </w:pPr>
      <w:r w:rsidRPr="00562060"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  <w:lang w:eastAsia="ru-RU"/>
        </w:rPr>
        <w:t>«Преодоление агрессии у детей с ОВЗ»</w:t>
      </w:r>
    </w:p>
    <w:p w:rsidR="00562060" w:rsidRPr="00562060" w:rsidRDefault="00562060" w:rsidP="00562060">
      <w:pPr>
        <w:shd w:val="clear" w:color="auto" w:fill="FFFFFF"/>
        <w:spacing w:after="0" w:line="240" w:lineRule="auto"/>
        <w:jc w:val="center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  <w:lang w:eastAsia="ru-RU"/>
        </w:rPr>
      </w:pP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Истоки агрессии детей с ОВЗ</w:t>
      </w:r>
      <w:r w:rsidRPr="00562060">
        <w:rPr>
          <w:rFonts w:ascii="Arial" w:eastAsia="Times New Roman" w:hAnsi="Arial" w:cs="Arial"/>
          <w:b/>
          <w:bCs/>
          <w:sz w:val="20"/>
          <w:lang w:eastAsia="ru-RU"/>
        </w:rPr>
        <w:t>, </w:t>
      </w:r>
      <w:r w:rsidRPr="00562060">
        <w:rPr>
          <w:rFonts w:ascii="Arial" w:eastAsia="Times New Roman" w:hAnsi="Arial" w:cs="Arial"/>
          <w:sz w:val="20"/>
          <w:szCs w:val="20"/>
          <w:lang w:eastAsia="ru-RU"/>
        </w:rPr>
        <w:t>в первую очередь следует искать в том, как родители воспитывают ребенка. На детей влияют не только сознательные и целеустремленные воспитательные воздействия, но особенности поведения родителей. Родители, как правило, не видят ни процесс развития отношений между ними и детьми, ни их последовательность, пока не произойдет тревожная ситуация. А негативные ситуации в поведении детей крайне редко возникает внезапно. Агрессивное поведение – одно из самых распространенных нарушений среди детей с ОВЗ, так как это наиболее быстрый и эффективный способ достижения цели. Решающее значение в становлении агрессивного поведения ребёнка играет семейная среда и воспитание. Если родители ведут себя агрессивно, применяют физические наказания или не препятствуют проявлениям агрессии у ребёнка, то наверняка у него эти проявления будут повсеместными и станут чертой характера.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Часто дети используют агрессию для того, чтобы привлечь к себе внимание взрослого. Дети для развития нуждаются как в положительных, так и в отрицательных эмоциях. Как правило, хвалят детей гораздо реже, чем наказывают. Если ребенок ведет себя хорошо, то родители не обращают на него внимания, а если плохо – наказывают. И тогда ребенок любым способом пытается обратить на себя внимание родителей, пусть даже негативное. Поэтому дети «становятся неблагополучными», агрессивными из-за невозможности каким-либо иным способом получить внимание родителей.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Родители являются эталоном, по которому дети сверяют и строят свое поведение. Помимо социально полезного опыта, родители порой передают и негативный, который является очень эмоциональным «руководством к действию». Не имея личного опыта, ребенок не в состоянии соотнести правильность навязываемых моделей поведения с объективной реальностью.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Наименее агрессивны те дети, родители которых не были склонны ни к снисходительности, ни к наказанию. Их позиция – осуждать агрессию и говорить об этом ребенку, но обходиться без строгих наказаний в случае проступка. Родители более агрессивных детей вели себя так, будто любое поведение детей прилично, не акцентируя свое отношение к агрессии. Однако</w:t>
      </w:r>
      <w:proofErr w:type="gramStart"/>
      <w:r w:rsidRPr="00562060">
        <w:rPr>
          <w:rFonts w:ascii="Arial" w:eastAsia="Times New Roman" w:hAnsi="Arial" w:cs="Arial"/>
          <w:sz w:val="20"/>
          <w:szCs w:val="20"/>
          <w:lang w:eastAsia="ru-RU"/>
        </w:rPr>
        <w:t>,</w:t>
      </w:r>
      <w:proofErr w:type="gramEnd"/>
      <w:r w:rsidRPr="00562060">
        <w:rPr>
          <w:rFonts w:ascii="Arial" w:eastAsia="Times New Roman" w:hAnsi="Arial" w:cs="Arial"/>
          <w:sz w:val="20"/>
          <w:szCs w:val="20"/>
          <w:lang w:eastAsia="ru-RU"/>
        </w:rPr>
        <w:t xml:space="preserve"> когда ребенок совершал проступок, его строго наказывали. Строгость родителей, если она достаточно чувствительна для ребенка, может привести к подавлению негативных импульсов в их присутствии, но вне дома ребенок будет вести себя еще более агрессивно.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 xml:space="preserve">Кроме того, склонный к телесному наказанию родитель, хоть и ненамеренно, подает ребенку пример агрессивного поведения. Ребенок делает вывод, что агрессия по отношению к окружающим допустима, но жертву всегда нужно выбирать меньше и слабее себя. Он узнает, что физическая агрессия </w:t>
      </w:r>
      <w:proofErr w:type="gramStart"/>
      <w:r w:rsidRPr="00562060">
        <w:rPr>
          <w:rFonts w:ascii="Arial" w:eastAsia="Times New Roman" w:hAnsi="Arial" w:cs="Arial"/>
          <w:sz w:val="20"/>
          <w:szCs w:val="20"/>
          <w:lang w:eastAsia="ru-RU"/>
        </w:rPr>
        <w:t>-с</w:t>
      </w:r>
      <w:proofErr w:type="gramEnd"/>
      <w:r w:rsidRPr="00562060">
        <w:rPr>
          <w:rFonts w:ascii="Arial" w:eastAsia="Times New Roman" w:hAnsi="Arial" w:cs="Arial"/>
          <w:sz w:val="20"/>
          <w:szCs w:val="20"/>
          <w:lang w:eastAsia="ru-RU"/>
        </w:rPr>
        <w:t>редство воздействия на людей и контроля над ними, и будет прибегать к нему при общении с другими детьми.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Если наказание слишком расстраивает детей, или им больно, они могут забыть его причину, и это мешает усвоению правил приемлемого поведения.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И, наконец, дети, изменившие свое поведение в результате столь сильного воздействия, скорее всего не сделают своими внутренними ценностями те нормы, которые им пытаются привить. Они будут повиноваться лишь до тех пор, пока за их поведением наблюдают.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 xml:space="preserve">Агрессивность ребенка проявляется, если ребенка бьют, издеваются, над ним зло шутят, заставляют испытывать чувство незаслуженного стыда, когда родители заведомо лгут, пьют и </w:t>
      </w:r>
      <w:r w:rsidRPr="00562060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устраивают </w:t>
      </w:r>
      <w:proofErr w:type="gramStart"/>
      <w:r w:rsidRPr="00562060">
        <w:rPr>
          <w:rFonts w:ascii="Arial" w:eastAsia="Times New Roman" w:hAnsi="Arial" w:cs="Arial"/>
          <w:sz w:val="20"/>
          <w:szCs w:val="20"/>
          <w:lang w:eastAsia="ru-RU"/>
        </w:rPr>
        <w:t>дебоши</w:t>
      </w:r>
      <w:proofErr w:type="gramEnd"/>
      <w:r w:rsidRPr="00562060">
        <w:rPr>
          <w:rFonts w:ascii="Arial" w:eastAsia="Times New Roman" w:hAnsi="Arial" w:cs="Arial"/>
          <w:sz w:val="20"/>
          <w:szCs w:val="20"/>
          <w:lang w:eastAsia="ru-RU"/>
        </w:rPr>
        <w:t>. Если родители нетребовательны и неавторитетны для своего ребенка, не умеют любить своих детей одинаково, настраивают детей друг против друга, родители живут своей жизнью, и в этой жизни нет места их ребенку или ребенок чувствует, что его не любят.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i/>
          <w:iCs/>
          <w:sz w:val="20"/>
          <w:lang w:eastAsia="ru-RU"/>
        </w:rPr>
        <w:t>Конечная цель преодоления агрессивности ребенка состоит в том, чтобы дать ему понять: есть иные способы проявления силы и привлечения внимания, гораздо более приятные с точки зрения ответной реакции окружающих.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Так же хочется заметить, что родители, столкнувшись с агрессивностью своего ребенка, часто оказываются перед необходимостью понимания своего ребенка. Без искреннего интереса к личности ребенка невозможно полноценно воспитывать его, добиваться расположения и доверия, создавать условия для его развития, побуждать к хорошим поступкам и т. д.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b/>
          <w:bCs/>
          <w:sz w:val="20"/>
          <w:lang w:eastAsia="ru-RU"/>
        </w:rPr>
        <w:t>Рекомендации для родителей по эффективному взаимодействию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b/>
          <w:bCs/>
          <w:sz w:val="20"/>
          <w:lang w:eastAsia="ru-RU"/>
        </w:rPr>
        <w:t>с детьми с агрессивным поведением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–        В каждой конкретной неблагоприятной ситуации нужно попытаться понять, чего добивается ребенок и почему он это делает.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–        Общаясь с ребенком, оказывая на него воспитательное воздействие, помните о конечной цели ваших действий.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–        Навязывание своих правил и требований против воли детей — это насилие, даже если ваши намерения благонравны.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–        Запреты и строгие требования должны касаться лишь жизни и здоровья детей, а также правил общения.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–        Тихий, застенчивый ребенок также нуждается в вашей профессиональной помощи, как и отъявленный драчун.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–        Невозможно проявлять доброжелательность избирательно — будьте доброжелательными в отношении к другим членам вашей семьи.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–        Говорите открыто, дружелюбно, искренне.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–        Создайте для ребенка такие условия жизни, где ему показывались бы образцы миролюбивого отношения между людьми, отсутствовали бы негативные примеры агрессивного поведения.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–        Воспитание на принципах сотрудничества — главное условие предотвращения появления агрессивного поведения.</w:t>
      </w:r>
    </w:p>
    <w:p w:rsidR="00562060" w:rsidRPr="00562060" w:rsidRDefault="00562060" w:rsidP="00562060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562060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24A60" w:rsidRPr="00562060" w:rsidRDefault="00824A60"/>
    <w:sectPr w:rsidR="00824A60" w:rsidRPr="00562060" w:rsidSect="0082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060"/>
    <w:rsid w:val="00562060"/>
    <w:rsid w:val="0082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60"/>
  </w:style>
  <w:style w:type="paragraph" w:styleId="1">
    <w:name w:val="heading 1"/>
    <w:basedOn w:val="a"/>
    <w:link w:val="10"/>
    <w:uiPriority w:val="9"/>
    <w:qFormat/>
    <w:rsid w:val="00562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0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060"/>
    <w:rPr>
      <w:b/>
      <w:bCs/>
    </w:rPr>
  </w:style>
  <w:style w:type="character" w:customStyle="1" w:styleId="apple-converted-space">
    <w:name w:val="apple-converted-space"/>
    <w:basedOn w:val="a0"/>
    <w:rsid w:val="00562060"/>
  </w:style>
  <w:style w:type="character" w:styleId="a5">
    <w:name w:val="Emphasis"/>
    <w:basedOn w:val="a0"/>
    <w:uiPriority w:val="20"/>
    <w:qFormat/>
    <w:rsid w:val="005620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30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2015-09-21T10:01:00Z</dcterms:created>
  <dcterms:modified xsi:type="dcterms:W3CDTF">2015-09-21T10:02:00Z</dcterms:modified>
</cp:coreProperties>
</file>