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19" w:rsidRPr="009B6619" w:rsidRDefault="009B6619" w:rsidP="009B661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6619">
        <w:rPr>
          <w:rFonts w:ascii="Times New Roman" w:hAnsi="Times New Roman" w:cs="Times New Roman"/>
          <w:sz w:val="20"/>
          <w:szCs w:val="20"/>
        </w:rPr>
        <w:t>Приложение 2</w:t>
      </w:r>
    </w:p>
    <w:p w:rsidR="00385D71" w:rsidRPr="009B6619" w:rsidRDefault="00385D71" w:rsidP="007203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Памятка по безопасности людей на в</w:t>
      </w:r>
      <w:r w:rsidR="009B6619" w:rsidRPr="009B6619">
        <w:rPr>
          <w:rFonts w:ascii="Times New Roman" w:hAnsi="Times New Roman" w:cs="Times New Roman"/>
          <w:sz w:val="24"/>
          <w:szCs w:val="24"/>
        </w:rPr>
        <w:t xml:space="preserve">одных объектах </w:t>
      </w:r>
    </w:p>
    <w:p w:rsidR="00385D71" w:rsidRPr="009B6619" w:rsidRDefault="00385D71" w:rsidP="00385D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D71" w:rsidRPr="009B6619" w:rsidRDefault="00385D71" w:rsidP="009B66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Несоблюдение правил безопасности на водных объектах в осенне-зимний</w:t>
      </w:r>
      <w:r w:rsidR="00D56A97" w:rsidRPr="009B6619">
        <w:rPr>
          <w:rFonts w:ascii="Times New Roman" w:hAnsi="Times New Roman" w:cs="Times New Roman"/>
          <w:sz w:val="24"/>
          <w:szCs w:val="24"/>
        </w:rPr>
        <w:t>, весенний</w:t>
      </w:r>
      <w:r w:rsidRPr="009B6619">
        <w:rPr>
          <w:rFonts w:ascii="Times New Roman" w:hAnsi="Times New Roman" w:cs="Times New Roman"/>
          <w:sz w:val="24"/>
          <w:szCs w:val="24"/>
        </w:rPr>
        <w:t xml:space="preserve"> период часто становится причиной гибели и травматизма людей. Как правило, водоемы замерзают неравномерно, по частям: сначала у берега, на мелководье, в защищенных от ветра заливах, а затем уже на середине. На всех водоемах со стоячей водой, особенно на тех, куда не впадает ни один ручеек, в которых нет русла придонной реки, подводных ключей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385D71" w:rsidRPr="009B6619" w:rsidRDefault="00385D71" w:rsidP="009B66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безопасная толщина льда для одного человека не менее 7 см;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безопасная толщина льда для сооружения катка 12 см и более;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безопасная толщина льда для сооружения пешей переправы 15 см и более;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безопасная толщина льда для проезда автомобилей, организации массовых мероприятий 30 см и более.</w:t>
      </w:r>
    </w:p>
    <w:p w:rsidR="00385D71" w:rsidRPr="009B6619" w:rsidRDefault="00385D71" w:rsidP="009B66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Правила поведения на льду: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1. Ни в коем случае нельзя выходить на лед в темное время суток и при плохой видимости (туман, снегопад).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 xml:space="preserve">2. Нельзя проверять прочность льда ударом ноги. Если после первого сильного удара </w:t>
      </w:r>
      <w:proofErr w:type="gramStart"/>
      <w:r w:rsidRPr="009B6619">
        <w:rPr>
          <w:rFonts w:ascii="Times New Roman" w:hAnsi="Times New Roman" w:cs="Times New Roman"/>
          <w:sz w:val="24"/>
          <w:szCs w:val="24"/>
        </w:rPr>
        <w:t>покажется</w:t>
      </w:r>
      <w:proofErr w:type="gramEnd"/>
      <w:r w:rsidRPr="009B6619">
        <w:rPr>
          <w:rFonts w:ascii="Times New Roman" w:hAnsi="Times New Roman" w:cs="Times New Roman"/>
          <w:sz w:val="24"/>
          <w:szCs w:val="24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4. При переходе водоема группой необходимо соблюдать дистанцию друг от друга (5-6 м).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5. 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6. Убедительная просьба родителям: не допускайте детей на лед водоемов.</w:t>
      </w:r>
    </w:p>
    <w:p w:rsidR="00385D71" w:rsidRPr="009B6619" w:rsidRDefault="0072031F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7</w:t>
      </w:r>
      <w:r w:rsidR="00385D71" w:rsidRPr="009B6619">
        <w:rPr>
          <w:rFonts w:ascii="Times New Roman" w:hAnsi="Times New Roman" w:cs="Times New Roman"/>
          <w:sz w:val="24"/>
          <w:szCs w:val="24"/>
        </w:rPr>
        <w:t>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D71" w:rsidRPr="009B6619" w:rsidRDefault="00385D71" w:rsidP="009B66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Советы рыболовам: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3. Определить с берега маршрут движения.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5. Не выходите на темные участки льда – они быстрее прогреваются на солнце и, естественно, быстрее тают.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lastRenderedPageBreak/>
        <w:t>6. Если вы идете группой, то расстояние идущими друг за другом должно быть не менее 5 метров.</w:t>
      </w:r>
    </w:p>
    <w:p w:rsidR="00385D71" w:rsidRPr="009B6619" w:rsidRDefault="0072031F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7</w:t>
      </w:r>
      <w:r w:rsidR="00385D71" w:rsidRPr="009B6619">
        <w:rPr>
          <w:rFonts w:ascii="Times New Roman" w:hAnsi="Times New Roman" w:cs="Times New Roman"/>
          <w:sz w:val="24"/>
          <w:szCs w:val="24"/>
        </w:rPr>
        <w:t>. Рюкзак (ящик) повесьте на одно плечо, а еще лучше – волоките на веревке в 2-3 метрах сзади.</w:t>
      </w:r>
    </w:p>
    <w:p w:rsidR="0072031F" w:rsidRPr="009B6619" w:rsidRDefault="0072031F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8</w:t>
      </w:r>
      <w:r w:rsidR="00385D71" w:rsidRPr="009B6619">
        <w:rPr>
          <w:rFonts w:ascii="Times New Roman" w:hAnsi="Times New Roman" w:cs="Times New Roman"/>
          <w:sz w:val="24"/>
          <w:szCs w:val="24"/>
        </w:rPr>
        <w:t>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385D71" w:rsidRPr="009B6619" w:rsidRDefault="0072031F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9</w:t>
      </w:r>
      <w:r w:rsidR="00385D71" w:rsidRPr="009B6619">
        <w:rPr>
          <w:rFonts w:ascii="Times New Roman" w:hAnsi="Times New Roman" w:cs="Times New Roman"/>
          <w:sz w:val="24"/>
          <w:szCs w:val="24"/>
        </w:rPr>
        <w:t>. Не подходите к другим рыболовам ближе, чем на 3 метра.</w:t>
      </w:r>
    </w:p>
    <w:p w:rsidR="00385D71" w:rsidRPr="009B6619" w:rsidRDefault="0072031F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10</w:t>
      </w:r>
      <w:r w:rsidR="00385D71" w:rsidRPr="009B6619">
        <w:rPr>
          <w:rFonts w:ascii="Times New Roman" w:hAnsi="Times New Roman" w:cs="Times New Roman"/>
          <w:sz w:val="24"/>
          <w:szCs w:val="24"/>
        </w:rPr>
        <w:t>. Не приближайтесь к тем местам, где во льду имеются вмерзшие коряги, водоросли, воздушные пузыри.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1</w:t>
      </w:r>
      <w:r w:rsidR="0072031F" w:rsidRPr="009B6619">
        <w:rPr>
          <w:rFonts w:ascii="Times New Roman" w:hAnsi="Times New Roman" w:cs="Times New Roman"/>
          <w:sz w:val="24"/>
          <w:szCs w:val="24"/>
        </w:rPr>
        <w:t>1</w:t>
      </w:r>
      <w:r w:rsidRPr="009B6619">
        <w:rPr>
          <w:rFonts w:ascii="Times New Roman" w:hAnsi="Times New Roman" w:cs="Times New Roman"/>
          <w:sz w:val="24"/>
          <w:szCs w:val="24"/>
        </w:rPr>
        <w:t>. Не ходите рядом с трещиной или по участку льда, отделенному от основного массива несколькими трещинами.</w:t>
      </w:r>
    </w:p>
    <w:p w:rsidR="00385D71" w:rsidRPr="009B6619" w:rsidRDefault="0072031F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12</w:t>
      </w:r>
      <w:r w:rsidR="00385D71" w:rsidRPr="009B6619">
        <w:rPr>
          <w:rFonts w:ascii="Times New Roman" w:hAnsi="Times New Roman" w:cs="Times New Roman"/>
          <w:sz w:val="24"/>
          <w:szCs w:val="24"/>
        </w:rPr>
        <w:t>. Быстро покиньте опасное место, если из пробитой лунки начинает бить фонтаном вода.</w:t>
      </w:r>
    </w:p>
    <w:p w:rsidR="00385D71" w:rsidRPr="009B6619" w:rsidRDefault="0072031F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13</w:t>
      </w:r>
      <w:r w:rsidR="00385D71" w:rsidRPr="009B6619">
        <w:rPr>
          <w:rFonts w:ascii="Times New Roman" w:hAnsi="Times New Roman" w:cs="Times New Roman"/>
          <w:sz w:val="24"/>
          <w:szCs w:val="24"/>
        </w:rPr>
        <w:t>. Обязательно имейте с собой средства спасения: шнур с грузом на конце, длинную жердь, широкую доску.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1</w:t>
      </w:r>
      <w:r w:rsidR="0072031F" w:rsidRPr="009B6619">
        <w:rPr>
          <w:rFonts w:ascii="Times New Roman" w:hAnsi="Times New Roman" w:cs="Times New Roman"/>
          <w:sz w:val="24"/>
          <w:szCs w:val="24"/>
        </w:rPr>
        <w:t>4</w:t>
      </w:r>
      <w:r w:rsidRPr="009B6619">
        <w:rPr>
          <w:rFonts w:ascii="Times New Roman" w:hAnsi="Times New Roman" w:cs="Times New Roman"/>
          <w:sz w:val="24"/>
          <w:szCs w:val="24"/>
        </w:rPr>
        <w:t>. Имейте при себе что-нибудь острое (</w:t>
      </w:r>
      <w:r w:rsidR="0072031F" w:rsidRPr="009B6619">
        <w:rPr>
          <w:rFonts w:ascii="Times New Roman" w:hAnsi="Times New Roman" w:cs="Times New Roman"/>
          <w:sz w:val="24"/>
          <w:szCs w:val="24"/>
        </w:rPr>
        <w:t>нож, багор, крюк</w:t>
      </w:r>
      <w:r w:rsidRPr="009B6619">
        <w:rPr>
          <w:rFonts w:ascii="Times New Roman" w:hAnsi="Times New Roman" w:cs="Times New Roman"/>
          <w:sz w:val="24"/>
          <w:szCs w:val="24"/>
        </w:rPr>
        <w:t>), чем можно было бы закрепиться за лед в случае, если вы провалились, а вылезти без опоры нет никакой возможности.</w:t>
      </w:r>
    </w:p>
    <w:p w:rsidR="00385D71" w:rsidRPr="009B6619" w:rsidRDefault="0072031F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15</w:t>
      </w:r>
      <w:r w:rsidR="00385D71" w:rsidRPr="009B6619">
        <w:rPr>
          <w:rFonts w:ascii="Times New Roman" w:hAnsi="Times New Roman" w:cs="Times New Roman"/>
          <w:sz w:val="24"/>
          <w:szCs w:val="24"/>
        </w:rPr>
        <w:t>. Не делайте около себя много лунок и не делайте лунки на переправах (тропинках).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D71" w:rsidRPr="009B6619" w:rsidRDefault="00385D71" w:rsidP="009B66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619">
        <w:rPr>
          <w:rFonts w:ascii="Times New Roman" w:hAnsi="Times New Roman" w:cs="Times New Roman"/>
          <w:sz w:val="24"/>
          <w:szCs w:val="24"/>
        </w:rPr>
        <w:t>Самоспасение</w:t>
      </w:r>
      <w:proofErr w:type="spellEnd"/>
      <w:r w:rsidRPr="009B6619">
        <w:rPr>
          <w:rFonts w:ascii="Times New Roman" w:hAnsi="Times New Roman" w:cs="Times New Roman"/>
          <w:sz w:val="24"/>
          <w:szCs w:val="24"/>
        </w:rPr>
        <w:t>:</w:t>
      </w:r>
    </w:p>
    <w:p w:rsidR="0072031F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не поддавайтесь панике</w:t>
      </w:r>
      <w:r w:rsidR="0072031F" w:rsidRPr="009B6619">
        <w:rPr>
          <w:rFonts w:ascii="Times New Roman" w:hAnsi="Times New Roman" w:cs="Times New Roman"/>
          <w:sz w:val="24"/>
          <w:szCs w:val="24"/>
        </w:rPr>
        <w:t>, зовите на помощь;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широко раскиньте руки, чтобы не погрузиться с головой под воду;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без резких движений отползайте как можно дальше от опасного места в том направлении, откуда пришли;</w:t>
      </w:r>
    </w:p>
    <w:p w:rsidR="00385D71" w:rsidRPr="009B6619" w:rsidRDefault="0072031F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добравшись до</w:t>
      </w:r>
      <w:r w:rsidR="00385D71" w:rsidRPr="009B6619">
        <w:rPr>
          <w:rFonts w:ascii="Times New Roman" w:hAnsi="Times New Roman" w:cs="Times New Roman"/>
          <w:sz w:val="24"/>
          <w:szCs w:val="24"/>
        </w:rPr>
        <w:t xml:space="preserve"> берега, </w:t>
      </w:r>
      <w:r w:rsidRPr="009B6619">
        <w:rPr>
          <w:rFonts w:ascii="Times New Roman" w:hAnsi="Times New Roman" w:cs="Times New Roman"/>
          <w:sz w:val="24"/>
          <w:szCs w:val="24"/>
        </w:rPr>
        <w:t>принять меры для отогревания</w:t>
      </w:r>
      <w:r w:rsidR="00385D71" w:rsidRPr="009B6619">
        <w:rPr>
          <w:rFonts w:ascii="Times New Roman" w:hAnsi="Times New Roman" w:cs="Times New Roman"/>
          <w:sz w:val="24"/>
          <w:szCs w:val="24"/>
        </w:rPr>
        <w:t>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D71" w:rsidRPr="009B6619" w:rsidRDefault="00385D71" w:rsidP="009B66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Если вы оказываете помощь: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подходите к полынье очень осторожно, лучше подползать;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за 3-4 метра подайте пострадавшему веревку, шест, доску, шарф или любое другое подручное средство;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D71" w:rsidRPr="009B6619" w:rsidRDefault="00385D71" w:rsidP="009B66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Отогревание пострадавшего: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1. Пострадавшего надо укрыть в месте, защищенном от ветра, хорошо укутать в любую имеющуюся одежду, одеяло.</w:t>
      </w:r>
      <w:r w:rsidR="00C468BB" w:rsidRPr="009B6619">
        <w:rPr>
          <w:rFonts w:ascii="Times New Roman" w:hAnsi="Times New Roman" w:cs="Times New Roman"/>
          <w:sz w:val="24"/>
          <w:szCs w:val="24"/>
        </w:rPr>
        <w:t xml:space="preserve"> </w:t>
      </w:r>
      <w:r w:rsidR="000C1B1E" w:rsidRPr="009B6619">
        <w:rPr>
          <w:rFonts w:ascii="Times New Roman" w:hAnsi="Times New Roman" w:cs="Times New Roman"/>
          <w:sz w:val="24"/>
          <w:szCs w:val="24"/>
        </w:rPr>
        <w:t>При возможности надеть сухую одежду.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385D71" w:rsidRPr="009B6619" w:rsidRDefault="00385D71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619">
        <w:rPr>
          <w:rFonts w:ascii="Times New Roman" w:hAnsi="Times New Roman" w:cs="Times New Roman"/>
          <w:sz w:val="24"/>
          <w:szCs w:val="24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B86A07" w:rsidRPr="009B6619" w:rsidRDefault="00B86A07" w:rsidP="009B6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86A07" w:rsidRPr="009B6619" w:rsidSect="0054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85D71"/>
    <w:rsid w:val="000C1B1E"/>
    <w:rsid w:val="00385D71"/>
    <w:rsid w:val="0051267A"/>
    <w:rsid w:val="00543B84"/>
    <w:rsid w:val="0072031F"/>
    <w:rsid w:val="00853252"/>
    <w:rsid w:val="009B6619"/>
    <w:rsid w:val="00B86A07"/>
    <w:rsid w:val="00C468BB"/>
    <w:rsid w:val="00D5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D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9379-8F48-47D0-8AEB-882F2198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ЕДДС МО МР Сосногорск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Оперативный дежурный</dc:creator>
  <cp:keywords/>
  <dc:description/>
  <cp:lastModifiedBy>Боброва</cp:lastModifiedBy>
  <cp:revision>6</cp:revision>
  <dcterms:created xsi:type="dcterms:W3CDTF">2012-12-05T09:09:00Z</dcterms:created>
  <dcterms:modified xsi:type="dcterms:W3CDTF">2013-09-12T07:12:00Z</dcterms:modified>
</cp:coreProperties>
</file>